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CE" w:rsidRDefault="007825CE" w:rsidP="007825CE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 w:rsidR="0038693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11</w:t>
      </w:r>
      <w:r w:rsidR="0038693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TUẦN 5</w:t>
      </w:r>
      <w:bookmarkStart w:id="0" w:name="_GoBack"/>
      <w:bookmarkEnd w:id="0"/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21/2/2022 – 26/2/2022) – TIẾT PPCT: 4</w:t>
      </w:r>
    </w:p>
    <w:p w:rsidR="006E60FB" w:rsidRDefault="006E60FB" w:rsidP="007825CE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6E60FB" w:rsidRDefault="006E60FB" w:rsidP="006E60F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BÀI 9</w:t>
      </w:r>
    </w:p>
    <w:p w:rsidR="006E60FB" w:rsidRDefault="006E60FB" w:rsidP="006E60F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</w:rPr>
        <w:t>NHÀ NƯỚC XÃ HỘI CHỦ NGHĨA</w:t>
      </w:r>
      <w:r>
        <w:rPr>
          <w:rFonts w:ascii="Times New Roman" w:hAnsi="Times New Roman" w:cs="Times New Roman"/>
          <w:b/>
          <w:sz w:val="28"/>
          <w:szCs w:val="28"/>
        </w:rPr>
        <w:t>(T2)</w:t>
      </w:r>
    </w:p>
    <w:p w:rsidR="006E60FB" w:rsidRPr="00632AD2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Hai CHỨC NĂN</w:t>
      </w:r>
      <w:r w:rsidRPr="00AC1C26">
        <w:rPr>
          <w:rFonts w:ascii="Times New Roman" w:hAnsi="Times New Roman" w:cs="Times New Roman"/>
          <w:b/>
          <w:sz w:val="28"/>
          <w:szCs w:val="28"/>
          <w:u w:val="single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cơ bản của 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hà nước </w:t>
      </w:r>
      <w:r w:rsidRPr="00AC1C26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há</w:t>
      </w:r>
      <w:r w:rsidRPr="00AC1C26">
        <w:rPr>
          <w:rFonts w:ascii="Times New Roman" w:hAnsi="Times New Roman" w:cs="Times New Roman"/>
          <w:b/>
          <w:sz w:val="28"/>
          <w:szCs w:val="28"/>
        </w:rPr>
        <w:t>pq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AC1C2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ềnxã h</w:t>
      </w:r>
      <w:r w:rsidRPr="00AC1C26"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 chủ n</w:t>
      </w:r>
      <w:r w:rsidRPr="00AC1C26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hĩa 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Pr="0068695F">
        <w:rPr>
          <w:rFonts w:ascii="Times New Roman" w:hAnsi="Times New Roman" w:cs="Times New Roman"/>
          <w:b/>
          <w:sz w:val="28"/>
          <w:szCs w:val="28"/>
        </w:rPr>
        <w:t>ệ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t Nam</w:t>
      </w:r>
    </w:p>
    <w:p w:rsidR="006E60FB" w:rsidRPr="00632AD2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i/>
          <w:sz w:val="28"/>
          <w:szCs w:val="28"/>
          <w:u w:val="single"/>
        </w:rPr>
        <w:t>Chức năn</w:t>
      </w:r>
      <w:r w:rsidRPr="00AC1C26">
        <w:rPr>
          <w:rFonts w:ascii="Times New Roman" w:hAnsi="Times New Roman" w:cs="Times New Roman"/>
          <w:i/>
          <w:sz w:val="28"/>
          <w:szCs w:val="28"/>
        </w:rPr>
        <w:t>g</w:t>
      </w:r>
      <w:r w:rsidRPr="00AC1C26"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 w:rsidRPr="00AC1C26">
        <w:rPr>
          <w:rFonts w:ascii="Times New Roman" w:hAnsi="Times New Roman" w:cs="Times New Roman"/>
          <w:sz w:val="28"/>
          <w:szCs w:val="28"/>
        </w:rPr>
        <w:t>:</w:t>
      </w:r>
      <w:r w:rsidRPr="00632AD2">
        <w:rPr>
          <w:rFonts w:ascii="Times New Roman" w:hAnsi="Times New Roman" w:cs="Times New Roman"/>
          <w:sz w:val="28"/>
          <w:szCs w:val="28"/>
        </w:rPr>
        <w:t xml:space="preserve">  đảm bảo an ninh chính trị và trật tự an toàn xã hội.</w:t>
      </w:r>
    </w:p>
    <w:p w:rsidR="006E60FB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i/>
          <w:sz w:val="28"/>
          <w:szCs w:val="28"/>
          <w:u w:val="single"/>
        </w:rPr>
        <w:t>Chức năn</w:t>
      </w:r>
      <w:r w:rsidRPr="00AC1C26">
        <w:rPr>
          <w:rFonts w:ascii="Times New Roman" w:hAnsi="Times New Roman" w:cs="Times New Roman"/>
          <w:i/>
          <w:sz w:val="28"/>
          <w:szCs w:val="28"/>
        </w:rPr>
        <w:t>g</w:t>
      </w:r>
      <w:r w:rsidRPr="00AC1C26"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  <w:r w:rsidRPr="00AC1C26">
        <w:rPr>
          <w:rFonts w:ascii="Times New Roman" w:hAnsi="Times New Roman" w:cs="Times New Roman"/>
          <w:sz w:val="28"/>
          <w:szCs w:val="28"/>
        </w:rPr>
        <w:t>:</w:t>
      </w:r>
      <w:r w:rsidRPr="00632AD2">
        <w:rPr>
          <w:rFonts w:ascii="Times New Roman" w:hAnsi="Times New Roman" w:cs="Times New Roman"/>
          <w:sz w:val="28"/>
          <w:szCs w:val="28"/>
        </w:rPr>
        <w:t xml:space="preserve"> tổ chức và xây dựng, đảm bảo thực hiện quyền tự</w:t>
      </w:r>
      <w:r>
        <w:rPr>
          <w:rFonts w:ascii="Times New Roman" w:hAnsi="Times New Roman" w:cs="Times New Roman"/>
          <w:sz w:val="28"/>
          <w:szCs w:val="28"/>
        </w:rPr>
        <w:t xml:space="preserve"> do, dâ</w:t>
      </w:r>
      <w:r w:rsidRPr="00632AD2">
        <w:rPr>
          <w:rFonts w:ascii="Times New Roman" w:hAnsi="Times New Roman" w:cs="Times New Roman"/>
          <w:sz w:val="28"/>
          <w:szCs w:val="28"/>
        </w:rPr>
        <w:t xml:space="preserve">n chủ và lợi ích hợp pháp của công dân. </w:t>
      </w:r>
    </w:p>
    <w:p w:rsidR="006E60FB" w:rsidRPr="00632AD2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32AD2">
        <w:rPr>
          <w:rFonts w:ascii="Times New Roman" w:hAnsi="Times New Roman" w:cs="Times New Roman"/>
          <w:i/>
          <w:sz w:val="28"/>
          <w:szCs w:val="28"/>
        </w:rPr>
        <w:t>Bao gồm:</w:t>
      </w:r>
    </w:p>
    <w:p w:rsidR="006E60FB" w:rsidRPr="00632AD2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AD2">
        <w:rPr>
          <w:rFonts w:ascii="Times New Roman" w:hAnsi="Times New Roman" w:cs="Times New Roman"/>
          <w:sz w:val="28"/>
          <w:szCs w:val="28"/>
        </w:rPr>
        <w:t>Tổ chức xây dựng và quản lý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nền kinh tế xã hội chủ nghĩa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0FB" w:rsidRPr="00632AD2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AD2">
        <w:rPr>
          <w:rFonts w:ascii="Times New Roman" w:hAnsi="Times New Roman" w:cs="Times New Roman"/>
          <w:sz w:val="28"/>
          <w:szCs w:val="28"/>
        </w:rPr>
        <w:t xml:space="preserve"> Tổ chức xây dựng và quản lý văn hóa, 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giáo dục</w:t>
      </w:r>
      <w:r w:rsidRPr="00632AD2">
        <w:rPr>
          <w:rFonts w:ascii="Times New Roman" w:hAnsi="Times New Roman" w:cs="Times New Roman"/>
          <w:sz w:val="28"/>
          <w:szCs w:val="28"/>
        </w:rPr>
        <w:t>, khoa học.</w:t>
      </w:r>
    </w:p>
    <w:p w:rsidR="006E60FB" w:rsidRPr="00632AD2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AD2">
        <w:rPr>
          <w:rFonts w:ascii="Times New Roman" w:hAnsi="Times New Roman" w:cs="Times New Roman"/>
          <w:sz w:val="28"/>
          <w:szCs w:val="28"/>
        </w:rPr>
        <w:t xml:space="preserve"> Tổ chức xây dựng và đảm bảo thực hiệ</w:t>
      </w:r>
      <w:r>
        <w:rPr>
          <w:rFonts w:ascii="Times New Roman" w:hAnsi="Times New Roman" w:cs="Times New Roman"/>
          <w:sz w:val="28"/>
          <w:szCs w:val="28"/>
        </w:rPr>
        <w:t>n các chính sách xã hội.</w:t>
      </w:r>
    </w:p>
    <w:p w:rsidR="006E60FB" w:rsidRPr="00632AD2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AD2">
        <w:rPr>
          <w:rFonts w:ascii="Times New Roman" w:hAnsi="Times New Roman" w:cs="Times New Roman"/>
          <w:sz w:val="28"/>
          <w:szCs w:val="28"/>
        </w:rPr>
        <w:t xml:space="preserve"> Xây dựng hệ thống 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pháp luật</w:t>
      </w:r>
      <w:r w:rsidRPr="00632AD2">
        <w:rPr>
          <w:rFonts w:ascii="Times New Roman" w:hAnsi="Times New Roman" w:cs="Times New Roman"/>
          <w:sz w:val="28"/>
          <w:szCs w:val="28"/>
        </w:rPr>
        <w:t xml:space="preserve">để đảm bảo thực hiện các quyền tự do, dân chủ và lợi ích </w:t>
      </w:r>
      <w:r w:rsidRPr="00555A95">
        <w:rPr>
          <w:rFonts w:ascii="Times New Roman" w:hAnsi="Times New Roman" w:cs="Times New Roman"/>
          <w:i/>
          <w:sz w:val="28"/>
          <w:szCs w:val="28"/>
          <w:u w:val="single"/>
        </w:rPr>
        <w:t>hợp pháp</w:t>
      </w:r>
      <w:r w:rsidRPr="00632AD2">
        <w:rPr>
          <w:rFonts w:ascii="Times New Roman" w:hAnsi="Times New Roman" w:cs="Times New Roman"/>
          <w:sz w:val="28"/>
          <w:szCs w:val="28"/>
        </w:rPr>
        <w:t xml:space="preserve"> của công dân.</w:t>
      </w:r>
    </w:p>
    <w:p w:rsidR="006E60FB" w:rsidRPr="00632AD2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55BE">
        <w:rPr>
          <w:rFonts w:ascii="Times New Roman" w:hAnsi="Times New Roman" w:cs="Times New Roman"/>
          <w:b/>
          <w:sz w:val="28"/>
          <w:szCs w:val="28"/>
        </w:rPr>
        <w:tab/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Chú </w:t>
      </w:r>
      <w:r w:rsidRPr="0068695F">
        <w:rPr>
          <w:rFonts w:ascii="Times New Roman" w:hAnsi="Times New Roman" w:cs="Times New Roman"/>
          <w:b/>
          <w:sz w:val="28"/>
          <w:szCs w:val="28"/>
        </w:rPr>
        <w:t>ý:</w:t>
      </w:r>
      <w:r w:rsidRPr="00632AD2">
        <w:rPr>
          <w:rFonts w:ascii="Times New Roman" w:hAnsi="Times New Roman" w:cs="Times New Roman"/>
          <w:b/>
          <w:sz w:val="28"/>
          <w:szCs w:val="28"/>
        </w:rPr>
        <w:t>Chức năng tổ chức xây dựng làcăn bản nhất và đóng vai trò quyết định</w:t>
      </w:r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E60FB" w:rsidRPr="00632AD2" w:rsidRDefault="006E60FB" w:rsidP="006E60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TRÁCH NHI</w:t>
      </w:r>
      <w:r w:rsidRPr="0068695F">
        <w:rPr>
          <w:rFonts w:ascii="Times New Roman" w:hAnsi="Times New Roman" w:cs="Times New Roman"/>
          <w:b/>
          <w:sz w:val="28"/>
          <w:szCs w:val="28"/>
        </w:rPr>
        <w:t>Ệ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M của côn</w:t>
      </w:r>
      <w:r w:rsidRPr="0068695F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dân tron</w:t>
      </w:r>
      <w:r w:rsidRPr="0068695F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vi</w:t>
      </w:r>
      <w:r w:rsidRPr="0068695F">
        <w:rPr>
          <w:rFonts w:ascii="Times New Roman" w:hAnsi="Times New Roman" w:cs="Times New Roman"/>
          <w:b/>
          <w:sz w:val="28"/>
          <w:szCs w:val="28"/>
        </w:rPr>
        <w:t>ệ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c tham </w:t>
      </w:r>
      <w:r w:rsidRPr="0068695F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ia xâ</w:t>
      </w:r>
      <w:r w:rsidRPr="0068695F">
        <w:rPr>
          <w:rFonts w:ascii="Times New Roman" w:hAnsi="Times New Roman" w:cs="Times New Roman"/>
          <w:b/>
          <w:sz w:val="28"/>
          <w:szCs w:val="28"/>
        </w:rPr>
        <w:t>y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d</w:t>
      </w:r>
      <w:r w:rsidRPr="0068695F">
        <w:rPr>
          <w:rFonts w:ascii="Times New Roman" w:hAnsi="Times New Roman" w:cs="Times New Roman"/>
          <w:b/>
          <w:sz w:val="28"/>
          <w:szCs w:val="28"/>
        </w:rPr>
        <w:t>ự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Pr="0068695F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Nhà nước </w:t>
      </w:r>
      <w:r w:rsidRPr="0068695F">
        <w:rPr>
          <w:rFonts w:ascii="Times New Roman" w:hAnsi="Times New Roman" w:cs="Times New Roman"/>
          <w:b/>
          <w:sz w:val="28"/>
          <w:szCs w:val="28"/>
        </w:rPr>
        <w:t>p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há</w:t>
      </w:r>
      <w:r w:rsidRPr="0068695F">
        <w:rPr>
          <w:rFonts w:ascii="Times New Roman" w:hAnsi="Times New Roman" w:cs="Times New Roman"/>
          <w:b/>
          <w:sz w:val="28"/>
          <w:szCs w:val="28"/>
        </w:rPr>
        <w:t>p q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68695F">
        <w:rPr>
          <w:rFonts w:ascii="Times New Roman" w:hAnsi="Times New Roman" w:cs="Times New Roman"/>
          <w:b/>
          <w:sz w:val="28"/>
          <w:szCs w:val="28"/>
        </w:rPr>
        <w:t>y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ền xã h</w:t>
      </w:r>
      <w:r w:rsidRPr="0068695F">
        <w:rPr>
          <w:rFonts w:ascii="Times New Roman" w:hAnsi="Times New Roman" w:cs="Times New Roman"/>
          <w:b/>
          <w:sz w:val="28"/>
          <w:szCs w:val="28"/>
        </w:rPr>
        <w:t>ộ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i chủ n</w:t>
      </w:r>
      <w:r w:rsidRPr="0068695F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hĩa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iệt 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am</w:t>
      </w:r>
    </w:p>
    <w:p w:rsidR="006E60FB" w:rsidRPr="00555A95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r w:rsidRPr="00555A95">
        <w:rPr>
          <w:rFonts w:ascii="Times New Roman" w:hAnsi="Times New Roman" w:cs="Times New Roman"/>
          <w:sz w:val="28"/>
          <w:szCs w:val="28"/>
        </w:rPr>
        <w:t>Gương mẫu thực hiện và tuyên truyền, vận động  mọi người thực hiện tốt đường lối, chính sách, pháp luật.</w:t>
      </w:r>
    </w:p>
    <w:p w:rsidR="006E60FB" w:rsidRPr="00555A95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5A95">
        <w:rPr>
          <w:rFonts w:ascii="Times New Roman" w:hAnsi="Times New Roman" w:cs="Times New Roman"/>
          <w:sz w:val="28"/>
          <w:szCs w:val="28"/>
        </w:rPr>
        <w:t>- Tích cực tham gia hoạt động: xây dựng, củng cố, bảo vệ chính quyền; giữ gìn trật tự, an toàn xã hội.</w:t>
      </w:r>
    </w:p>
    <w:p w:rsidR="006E60FB" w:rsidRPr="00555A95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5A95">
        <w:rPr>
          <w:rFonts w:ascii="Times New Roman" w:hAnsi="Times New Roman" w:cs="Times New Roman"/>
          <w:sz w:val="28"/>
          <w:szCs w:val="28"/>
        </w:rPr>
        <w:t>- Phê phán, đấu tranh với những hành vi vi phạm pháp luật.</w:t>
      </w:r>
    </w:p>
    <w:p w:rsidR="006E60FB" w:rsidRDefault="006E60FB" w:rsidP="006E60F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5A95">
        <w:rPr>
          <w:rFonts w:ascii="Times New Roman" w:hAnsi="Times New Roman" w:cs="Times New Roman"/>
          <w:sz w:val="28"/>
          <w:szCs w:val="28"/>
        </w:rPr>
        <w:t>- Thường xuyên nêu</w:t>
      </w:r>
      <w:r w:rsidRPr="00632AD2">
        <w:rPr>
          <w:rFonts w:ascii="Times New Roman" w:hAnsi="Times New Roman" w:cs="Times New Roman"/>
          <w:sz w:val="28"/>
          <w:szCs w:val="28"/>
        </w:rPr>
        <w:t xml:space="preserve"> cao tinh thần cảnh giác trước những âm mưu, thủ đoạn chống phá của các thế lực thù địch.</w:t>
      </w:r>
    </w:p>
    <w:p w:rsidR="006E60FB" w:rsidRDefault="006E60FB" w:rsidP="006E60F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EF9" w:rsidRDefault="00180EF9"/>
    <w:sectPr w:rsidR="00180EF9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CE"/>
    <w:rsid w:val="00180EF9"/>
    <w:rsid w:val="00386934"/>
    <w:rsid w:val="006E60FB"/>
    <w:rsid w:val="007825C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D536"/>
  <w15:chartTrackingRefBased/>
  <w15:docId w15:val="{35B93634-19CE-487F-8C07-4AA63E7C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C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2022-02-27T14:24:00Z</dcterms:created>
  <dcterms:modified xsi:type="dcterms:W3CDTF">2022-03-02T12:46:00Z</dcterms:modified>
</cp:coreProperties>
</file>